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292</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09</w:t>
            </w:r>
            <w:r>
              <w:rPr>
                <w:rFonts w:hint="eastAsia"/>
                <w:color w:val="000000"/>
                <w:sz w:val="22"/>
                <w:szCs w:val="22"/>
                <w:u w:val="none"/>
              </w:rPr>
              <w:t>月</w:t>
            </w:r>
            <w:r>
              <w:rPr>
                <w:rFonts w:hint="eastAsia"/>
                <w:color w:val="000000"/>
                <w:sz w:val="22"/>
                <w:szCs w:val="22"/>
                <w:u w:val="none"/>
                <w:lang w:val="en-US" w:eastAsia="zh-CN"/>
              </w:rPr>
              <w:t>16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w:t>
            </w:r>
            <w:bookmarkStart w:id="8" w:name="_GoBack"/>
            <w:bookmarkEnd w:id="8"/>
            <w:r>
              <w:rPr>
                <w:rFonts w:ascii="宋体" w:hAnsi="宋体" w:cs="宋体"/>
                <w:color w:val="000000"/>
                <w:kern w:val="0"/>
                <w:sz w:val="24"/>
                <w:szCs w:val="24"/>
                <w:u w:val="none"/>
              </w:rPr>
              <w:t>率（1.50%）+</w:t>
            </w:r>
            <w:r>
              <w:rPr>
                <w:rFonts w:hint="eastAsia" w:ascii="宋体" w:hAnsi="宋体" w:cs="宋体"/>
                <w:color w:val="000000"/>
                <w:kern w:val="0"/>
                <w:sz w:val="24"/>
                <w:szCs w:val="24"/>
                <w:u w:val="none"/>
                <w:lang w:val="en-US" w:eastAsia="zh-CN"/>
              </w:rPr>
              <w:t>0.70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988"/>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1149A"/>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85646C"/>
    <w:rsid w:val="0D8B1BC0"/>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53573"/>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E65649"/>
    <w:rsid w:val="31470E79"/>
    <w:rsid w:val="31534978"/>
    <w:rsid w:val="315658FD"/>
    <w:rsid w:val="316C6324"/>
    <w:rsid w:val="317956BB"/>
    <w:rsid w:val="31BB30A3"/>
    <w:rsid w:val="31BB627A"/>
    <w:rsid w:val="31C32B6D"/>
    <w:rsid w:val="320831A2"/>
    <w:rsid w:val="326D5E9B"/>
    <w:rsid w:val="32761C09"/>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9848AF"/>
    <w:rsid w:val="70C54D3C"/>
    <w:rsid w:val="70FA71EB"/>
    <w:rsid w:val="71325EF7"/>
    <w:rsid w:val="71971267"/>
    <w:rsid w:val="71A0755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2025-08-11T06:27:14Z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